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F948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F948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1C3AF5" w:rsidTr="001C3AF5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1C3AF5" w:rsidRDefault="001C3AF5" w:rsidP="001C3AF5">
      <w:pPr>
        <w:rPr>
          <w:b/>
        </w:rPr>
      </w:pPr>
      <w:r>
        <w:rPr>
          <w:b/>
        </w:rPr>
        <w:t xml:space="preserve">Образовательный минимум </w:t>
      </w:r>
    </w:p>
    <w:p w:rsidR="001C3AF5" w:rsidRDefault="001C3AF5" w:rsidP="001C3AF5"/>
    <w:p w:rsidR="001C3AF5" w:rsidRDefault="001C3AF5" w:rsidP="001C3A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69"/>
        <w:gridCol w:w="6143"/>
      </w:tblGrid>
      <w:tr w:rsidR="00532D03" w:rsidTr="00532D0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532D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532D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ТЕРМИН / ПОНЯТИЕ / ИМЕНА В ГЕОГРАФИИ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532D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ОПРЕДЕЛЕНИЕ / ВКЛАД В НАУКУ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</w:rPr>
              <w:t>Гидросфера</w:t>
            </w:r>
            <w:r>
              <w:t xml:space="preserve">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Водная оболочка Земли, состоящая из вод Мирового океана, вод суши, воды в атмосфере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</w:rPr>
              <w:t>Мировой океан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74182E">
              <w:rPr>
                <w:rFonts w:cs="Times New Roman"/>
                <w:sz w:val="28"/>
                <w:szCs w:val="28"/>
                <w:lang w:val="ru-RU"/>
              </w:rPr>
              <w:t>се непрерывное водное пространство Земли.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F9480B" w:rsidP="0074182E">
            <w:pPr>
              <w:spacing w:after="0" w:line="240" w:lineRule="auto"/>
            </w:pPr>
            <w: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9756B0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Море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9756B0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Часть Мирового океана, отделённая от него сушей или подводными возвышениями и отличающаяся особенностями вод, течениями, обитателями</w:t>
            </w:r>
            <w:bookmarkStart w:id="0" w:name="_GoBack"/>
            <w:bookmarkEnd w:id="0"/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F9480B" w:rsidP="0074182E">
            <w:pPr>
              <w:spacing w:after="0" w:line="240" w:lineRule="auto"/>
            </w:pPr>
            <w: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9756B0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Залив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Часть океана, моря, другого водоёма, вдающаяся в сушу. Бискайский, Бискайский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F9480B" w:rsidP="0074182E">
            <w:pPr>
              <w:spacing w:after="0" w:line="240" w:lineRule="auto"/>
            </w:pPr>
            <w: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Пролив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Водное пространство, соединяющее разные части Мирового океана. Дрейка – 960 км.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F9480B" w:rsidP="0074182E">
            <w:pPr>
              <w:spacing w:after="0" w:line="240" w:lineRule="auto"/>
            </w:pPr>
            <w: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Солёность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Количество соли, растворённой в 1 литре воды. Единица –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промиле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. Средняя солёность – 35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промиле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F9480B" w:rsidP="0074182E">
            <w:pPr>
              <w:spacing w:after="0" w:line="240" w:lineRule="auto"/>
            </w:pPr>
            <w: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Движение воды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Ветровые волны, зыбь, прибой, цунами приливы и отливы, течения (тёплые и холодные)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F9480B" w:rsidP="0074182E">
            <w:pPr>
              <w:spacing w:after="0" w:line="240" w:lineRule="auto"/>
            </w:pPr>
            <w:r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Подземные воды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Воды, находящиеся в земной коре</w:t>
            </w:r>
          </w:p>
          <w:p w:rsidR="005A7245" w:rsidRDefault="005A7245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</w:rPr>
              <w:t>Река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</w:t>
            </w:r>
            <w:r w:rsidR="00B372FA">
              <w:rPr>
                <w:rFonts w:cs="Times New Roman"/>
                <w:sz w:val="28"/>
                <w:szCs w:val="28"/>
                <w:lang w:val="ru-RU"/>
              </w:rPr>
              <w:t>остоянный водный поток, текущий в выработанном им углублении - русле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Речная система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Г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лавная река со своими притоками.</w:t>
            </w:r>
            <w:r w:rsidR="00B372FA"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Амазонка имеет более 2000 притоков.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Исток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Н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ачало реки</w:t>
            </w:r>
          </w:p>
          <w:p w:rsidR="009756B0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12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Устье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М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есто впадения реки в другую водную систему.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F9480B" w:rsidP="0074182E">
            <w:pPr>
              <w:spacing w:after="0" w:line="240" w:lineRule="auto"/>
            </w:pPr>
            <w:r>
              <w:t>13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74182E" w:rsidP="0074182E">
            <w:pPr>
              <w:spacing w:after="0" w:line="240" w:lineRule="auto"/>
            </w:pPr>
            <w:r>
              <w:rPr>
                <w:b/>
                <w:color w:val="000000"/>
              </w:rPr>
              <w:t>Приток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Default="009756B0" w:rsidP="0074182E">
            <w:pPr>
              <w:pStyle w:val="Standard"/>
              <w:snapToGrid w:val="0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Р</w:t>
            </w:r>
            <w:r w:rsidR="0074182E">
              <w:rPr>
                <w:rFonts w:cs="Times New Roman"/>
                <w:color w:val="000000"/>
                <w:sz w:val="28"/>
                <w:szCs w:val="28"/>
                <w:lang w:val="ru-RU"/>
              </w:rPr>
              <w:t>ека, впадающая в другую реку.</w:t>
            </w:r>
          </w:p>
        </w:tc>
      </w:tr>
    </w:tbl>
    <w:p w:rsidR="001C3AF5" w:rsidRDefault="001C3AF5" w:rsidP="001C3AF5"/>
    <w:sectPr w:rsidR="001C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8D"/>
    <w:rsid w:val="000B630E"/>
    <w:rsid w:val="001C3AF5"/>
    <w:rsid w:val="002A6D6B"/>
    <w:rsid w:val="002D3A1E"/>
    <w:rsid w:val="00435DEB"/>
    <w:rsid w:val="0048428E"/>
    <w:rsid w:val="00532D03"/>
    <w:rsid w:val="005A7245"/>
    <w:rsid w:val="0074182E"/>
    <w:rsid w:val="009756B0"/>
    <w:rsid w:val="009C62EE"/>
    <w:rsid w:val="00B3078D"/>
    <w:rsid w:val="00B372FA"/>
    <w:rsid w:val="00D73431"/>
    <w:rsid w:val="00F9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2</cp:revision>
  <dcterms:created xsi:type="dcterms:W3CDTF">2018-12-03T08:40:00Z</dcterms:created>
  <dcterms:modified xsi:type="dcterms:W3CDTF">2018-12-03T08:40:00Z</dcterms:modified>
</cp:coreProperties>
</file>